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ECBC" w14:textId="77777777" w:rsidR="00C32FAE" w:rsidRPr="00C32FAE" w:rsidRDefault="00C32FAE" w:rsidP="00C32FAE">
      <w:pPr>
        <w:autoSpaceDE w:val="0"/>
        <w:autoSpaceDN w:val="0"/>
        <w:adjustRightInd w:val="0"/>
        <w:spacing w:after="200" w:line="276" w:lineRule="auto"/>
        <w:ind w:firstLine="0"/>
        <w:rPr>
          <w:rFonts w:ascii="Arial CYR" w:eastAsia="Calibri" w:hAnsi="Arial CYR" w:cs="Arial CYR"/>
          <w:b/>
          <w:sz w:val="24"/>
          <w:szCs w:val="24"/>
        </w:rPr>
      </w:pPr>
      <w:r w:rsidRPr="00C32FAE">
        <w:rPr>
          <w:rFonts w:ascii="Arial CYR" w:eastAsia="Calibri" w:hAnsi="Arial CYR" w:cs="Arial CYR"/>
          <w:b/>
          <w:sz w:val="24"/>
          <w:szCs w:val="24"/>
        </w:rPr>
        <w:t>Перечень документов, предоставляемых в составе проектного предложения:</w:t>
      </w:r>
    </w:p>
    <w:p w14:paraId="02E3B374" w14:textId="77777777" w:rsidR="00C32FAE" w:rsidRPr="00C32FAE" w:rsidRDefault="00C32FAE" w:rsidP="00C32FAE">
      <w:pPr>
        <w:autoSpaceDE w:val="0"/>
        <w:autoSpaceDN w:val="0"/>
        <w:adjustRightInd w:val="0"/>
        <w:spacing w:after="200" w:line="276" w:lineRule="auto"/>
        <w:ind w:firstLine="0"/>
        <w:rPr>
          <w:rFonts w:ascii="Arial CYR" w:eastAsia="Calibri" w:hAnsi="Arial CYR" w:cs="Arial CYR"/>
          <w:i/>
          <w:iCs/>
          <w:sz w:val="24"/>
          <w:szCs w:val="24"/>
        </w:rPr>
      </w:pPr>
      <w:r w:rsidRPr="00C32FAE">
        <w:rPr>
          <w:rFonts w:ascii="Arial CYR" w:eastAsia="Calibri" w:hAnsi="Arial CYR" w:cs="Arial CYR"/>
          <w:i/>
          <w:iCs/>
          <w:sz w:val="24"/>
          <w:szCs w:val="24"/>
        </w:rPr>
        <w:t>Форма обращения инициатора проекта (Приложение 1)</w:t>
      </w:r>
    </w:p>
    <w:p w14:paraId="746823BB" w14:textId="77777777" w:rsidR="00C32FAE" w:rsidRPr="00C32FAE" w:rsidRDefault="00C32FAE" w:rsidP="00C32FAE">
      <w:pPr>
        <w:autoSpaceDE w:val="0"/>
        <w:autoSpaceDN w:val="0"/>
        <w:adjustRightInd w:val="0"/>
        <w:spacing w:after="200" w:line="276" w:lineRule="auto"/>
        <w:ind w:firstLine="0"/>
        <w:rPr>
          <w:rFonts w:ascii="Arial" w:eastAsia="Calibri" w:hAnsi="Arial" w:cs="Arial"/>
          <w:i/>
          <w:iCs/>
          <w:sz w:val="24"/>
          <w:szCs w:val="24"/>
        </w:rPr>
      </w:pPr>
      <w:r w:rsidRPr="00C32FAE">
        <w:rPr>
          <w:rFonts w:ascii="Arial CYR" w:eastAsia="Calibri" w:hAnsi="Arial CYR" w:cs="Arial CYR"/>
          <w:i/>
          <w:iCs/>
          <w:sz w:val="24"/>
          <w:szCs w:val="24"/>
        </w:rPr>
        <w:t>Технико-экономическое обоснование (бизнес-план) Проекта (в соответствии с рекомендациями Корпорации – Приложение 2)</w:t>
      </w:r>
    </w:p>
    <w:p w14:paraId="5A2FBEC9" w14:textId="77777777" w:rsidR="00C32FAE" w:rsidRPr="00C32FAE" w:rsidRDefault="00C32FAE" w:rsidP="00C32FAE">
      <w:pPr>
        <w:autoSpaceDE w:val="0"/>
        <w:autoSpaceDN w:val="0"/>
        <w:adjustRightInd w:val="0"/>
        <w:spacing w:after="200" w:line="276" w:lineRule="auto"/>
        <w:ind w:firstLine="0"/>
        <w:rPr>
          <w:rFonts w:ascii="Arial" w:eastAsia="Calibri" w:hAnsi="Arial" w:cs="Arial"/>
          <w:i/>
          <w:iCs/>
          <w:sz w:val="24"/>
          <w:szCs w:val="24"/>
        </w:rPr>
      </w:pPr>
      <w:r w:rsidRPr="00C32FAE">
        <w:rPr>
          <w:rFonts w:ascii="Arial CYR" w:eastAsia="Calibri" w:hAnsi="Arial CYR" w:cs="Arial CYR"/>
          <w:i/>
          <w:iCs/>
          <w:sz w:val="24"/>
          <w:szCs w:val="24"/>
        </w:rPr>
        <w:t>Финансовая модель Проекта (в соответствии с рекомендациями Корпорации Приложение 3).</w:t>
      </w:r>
    </w:p>
    <w:p w14:paraId="74B70D8B" w14:textId="77777777" w:rsidR="00C32FAE" w:rsidRPr="00C32FAE" w:rsidRDefault="00C32FAE" w:rsidP="00C32FAE">
      <w:pPr>
        <w:autoSpaceDE w:val="0"/>
        <w:autoSpaceDN w:val="0"/>
        <w:adjustRightInd w:val="0"/>
        <w:spacing w:after="200" w:line="276" w:lineRule="auto"/>
        <w:ind w:firstLine="0"/>
        <w:rPr>
          <w:rFonts w:ascii="Arial CYR" w:eastAsia="Calibri" w:hAnsi="Arial CYR" w:cs="Arial CYR"/>
          <w:i/>
          <w:iCs/>
          <w:sz w:val="24"/>
          <w:szCs w:val="24"/>
        </w:rPr>
      </w:pPr>
      <w:r w:rsidRPr="00C32FAE">
        <w:rPr>
          <w:rFonts w:ascii="Arial CYR" w:eastAsia="Calibri" w:hAnsi="Arial CYR" w:cs="Arial CYR"/>
          <w:i/>
          <w:iCs/>
          <w:sz w:val="24"/>
          <w:szCs w:val="24"/>
        </w:rPr>
        <w:t>Заключения и рекомендации, полученные по Проекту, а также результаты проведенных исследований по проекту:</w:t>
      </w:r>
    </w:p>
    <w:p w14:paraId="2D8F763F" w14:textId="77777777" w:rsidR="00C32FAE" w:rsidRPr="00C32FAE" w:rsidRDefault="00C32FAE" w:rsidP="00C32F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Arial CYR" w:eastAsia="Calibri" w:hAnsi="Arial CYR" w:cs="Arial CYR"/>
          <w:sz w:val="24"/>
          <w:szCs w:val="24"/>
        </w:rPr>
      </w:pPr>
      <w:r w:rsidRPr="00C32FAE">
        <w:rPr>
          <w:rFonts w:ascii="Arial CYR" w:eastAsia="Calibri" w:hAnsi="Arial CYR" w:cs="Arial CYR"/>
          <w:sz w:val="24"/>
          <w:szCs w:val="24"/>
        </w:rPr>
        <w:t>заключения органов государственной власти, отраслевых учреждений и ведомств, независимых экспертов по результатам экологической и других экспертиз по проекту, если таковые имеются;</w:t>
      </w:r>
    </w:p>
    <w:p w14:paraId="73B82653" w14:textId="77777777" w:rsidR="00C32FAE" w:rsidRPr="00C32FAE" w:rsidRDefault="00C32FAE" w:rsidP="00C32F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Arial CYR" w:eastAsia="Calibri" w:hAnsi="Arial CYR" w:cs="Arial CYR"/>
          <w:sz w:val="24"/>
          <w:szCs w:val="24"/>
        </w:rPr>
      </w:pPr>
      <w:r w:rsidRPr="00C32FAE">
        <w:rPr>
          <w:rFonts w:ascii="Arial CYR" w:eastAsia="Calibri" w:hAnsi="Arial CYR" w:cs="Arial CYR"/>
          <w:sz w:val="24"/>
          <w:szCs w:val="24"/>
        </w:rPr>
        <w:t>отчеты маркетинговых, отраслевых, технических и иных исследований, имеющих отношение к проекту, если таковые проводились</w:t>
      </w:r>
    </w:p>
    <w:p w14:paraId="7AA33D61" w14:textId="77777777" w:rsidR="00C32FAE" w:rsidRPr="00C32FAE" w:rsidRDefault="00C32FAE" w:rsidP="00C32F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Arial CYR" w:eastAsia="Calibri" w:hAnsi="Arial CYR" w:cs="Arial CYR"/>
          <w:sz w:val="24"/>
          <w:szCs w:val="24"/>
        </w:rPr>
      </w:pPr>
      <w:r w:rsidRPr="00C32FAE">
        <w:rPr>
          <w:rFonts w:ascii="Arial CYR" w:eastAsia="Calibri" w:hAnsi="Arial CYR" w:cs="Arial CYR"/>
          <w:sz w:val="24"/>
          <w:szCs w:val="24"/>
        </w:rPr>
        <w:t>иные заключения и рекомендации внешних организаций по проекту</w:t>
      </w:r>
    </w:p>
    <w:p w14:paraId="63769C8F" w14:textId="77777777" w:rsidR="00E17089" w:rsidRPr="00C32FAE" w:rsidRDefault="00E17089">
      <w:pPr>
        <w:rPr>
          <w:sz w:val="24"/>
          <w:szCs w:val="24"/>
        </w:rPr>
      </w:pPr>
    </w:p>
    <w:p w14:paraId="5861108F" w14:textId="77777777" w:rsidR="00C32FAE" w:rsidRPr="00C32FAE" w:rsidRDefault="00C32FAE">
      <w:pPr>
        <w:rPr>
          <w:sz w:val="24"/>
          <w:szCs w:val="24"/>
        </w:rPr>
      </w:pPr>
    </w:p>
    <w:p w14:paraId="1EC52C65" w14:textId="77777777" w:rsidR="00C32FAE" w:rsidRPr="00C32FAE" w:rsidRDefault="00C32FAE">
      <w:pPr>
        <w:rPr>
          <w:sz w:val="24"/>
          <w:szCs w:val="24"/>
        </w:rPr>
      </w:pPr>
    </w:p>
    <w:p w14:paraId="0D44EE7E" w14:textId="77777777" w:rsidR="00C32FAE" w:rsidRPr="00C32FAE" w:rsidRDefault="00C32FAE">
      <w:pPr>
        <w:rPr>
          <w:sz w:val="24"/>
          <w:szCs w:val="24"/>
        </w:rPr>
      </w:pPr>
    </w:p>
    <w:p w14:paraId="287E1C69" w14:textId="77777777" w:rsidR="00C32FAE" w:rsidRPr="00C32FAE" w:rsidRDefault="00C32FAE">
      <w:pPr>
        <w:rPr>
          <w:sz w:val="24"/>
          <w:szCs w:val="24"/>
        </w:rPr>
      </w:pPr>
    </w:p>
    <w:p w14:paraId="0914AA4F" w14:textId="77777777" w:rsidR="00C32FAE" w:rsidRDefault="00C32FAE"/>
    <w:p w14:paraId="78D65B15" w14:textId="77777777" w:rsidR="00C32FAE" w:rsidRDefault="00C32FAE"/>
    <w:p w14:paraId="52713248" w14:textId="77777777" w:rsidR="00C32FAE" w:rsidRDefault="00C32FAE"/>
    <w:p w14:paraId="5BA2E585" w14:textId="77777777" w:rsidR="00C32FAE" w:rsidRDefault="00C32FAE"/>
    <w:p w14:paraId="134C18B4" w14:textId="77777777" w:rsidR="00C32FAE" w:rsidRDefault="00C32FAE"/>
    <w:p w14:paraId="695C6EC1" w14:textId="77777777" w:rsidR="00C32FAE" w:rsidRDefault="00C32FAE"/>
    <w:p w14:paraId="1A11D940" w14:textId="77777777" w:rsidR="00C32FAE" w:rsidRDefault="00C32FAE"/>
    <w:p w14:paraId="39C83EBF" w14:textId="77777777" w:rsidR="00C32FAE" w:rsidRDefault="00C32FAE"/>
    <w:p w14:paraId="521BFEB3" w14:textId="77777777" w:rsidR="00C32FAE" w:rsidRDefault="00C32FAE"/>
    <w:p w14:paraId="170706A6" w14:textId="77777777" w:rsidR="00C32FAE" w:rsidRDefault="00C32FAE">
      <w:bookmarkStart w:id="0" w:name="_GoBack"/>
      <w:bookmarkEnd w:id="0"/>
    </w:p>
    <w:p w14:paraId="0396DE2F" w14:textId="77777777" w:rsidR="00C32FAE" w:rsidRDefault="00C32FAE" w:rsidP="00C32FAE">
      <w:pPr>
        <w:ind w:firstLine="0"/>
      </w:pPr>
    </w:p>
    <w:sectPr w:rsidR="00C32FAE" w:rsidSect="00947486"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148B4" w14:textId="77777777" w:rsidR="003C6934" w:rsidRDefault="003C6934" w:rsidP="00947486">
      <w:r>
        <w:separator/>
      </w:r>
    </w:p>
  </w:endnote>
  <w:endnote w:type="continuationSeparator" w:id="0">
    <w:p w14:paraId="374FCCAB" w14:textId="77777777" w:rsidR="003C6934" w:rsidRDefault="003C6934" w:rsidP="0094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5650" w14:textId="77777777" w:rsidR="003C6934" w:rsidRDefault="003C6934" w:rsidP="00947486">
      <w:r>
        <w:separator/>
      </w:r>
    </w:p>
  </w:footnote>
  <w:footnote w:type="continuationSeparator" w:id="0">
    <w:p w14:paraId="2956015B" w14:textId="77777777" w:rsidR="003C6934" w:rsidRDefault="003C6934" w:rsidP="00947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6B83" w14:textId="77777777" w:rsidR="003C6934" w:rsidRPr="002811A7" w:rsidRDefault="003C6934" w:rsidP="002811A7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72D15A"/>
    <w:lvl w:ilvl="0">
      <w:numFmt w:val="bullet"/>
      <w:lvlText w:val="*"/>
      <w:lvlJc w:val="left"/>
    </w:lvl>
  </w:abstractNum>
  <w:abstractNum w:abstractNumId="1">
    <w:nsid w:val="0A6751CF"/>
    <w:multiLevelType w:val="hybridMultilevel"/>
    <w:tmpl w:val="5646223E"/>
    <w:lvl w:ilvl="0" w:tplc="1714C8F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1214EA7C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BA4EAB8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19D4B4D"/>
    <w:multiLevelType w:val="hybridMultilevel"/>
    <w:tmpl w:val="FDF677E6"/>
    <w:lvl w:ilvl="0" w:tplc="FEA8F9D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6"/>
    <w:rsid w:val="00003614"/>
    <w:rsid w:val="00035442"/>
    <w:rsid w:val="00042F4B"/>
    <w:rsid w:val="000522D1"/>
    <w:rsid w:val="00066A61"/>
    <w:rsid w:val="00072F91"/>
    <w:rsid w:val="000E15BF"/>
    <w:rsid w:val="000F1018"/>
    <w:rsid w:val="00122A20"/>
    <w:rsid w:val="00125551"/>
    <w:rsid w:val="00146117"/>
    <w:rsid w:val="001726B8"/>
    <w:rsid w:val="001729F9"/>
    <w:rsid w:val="001B0026"/>
    <w:rsid w:val="001B405A"/>
    <w:rsid w:val="001D18B1"/>
    <w:rsid w:val="001E294E"/>
    <w:rsid w:val="001F0953"/>
    <w:rsid w:val="001F6AA2"/>
    <w:rsid w:val="00200C16"/>
    <w:rsid w:val="00200C6A"/>
    <w:rsid w:val="002220EF"/>
    <w:rsid w:val="00245FB9"/>
    <w:rsid w:val="002602AD"/>
    <w:rsid w:val="0027012B"/>
    <w:rsid w:val="00277444"/>
    <w:rsid w:val="002811A7"/>
    <w:rsid w:val="0029357F"/>
    <w:rsid w:val="00296CA0"/>
    <w:rsid w:val="002A61BE"/>
    <w:rsid w:val="002B1BBF"/>
    <w:rsid w:val="00315E45"/>
    <w:rsid w:val="0033145C"/>
    <w:rsid w:val="003446C7"/>
    <w:rsid w:val="00347883"/>
    <w:rsid w:val="0035021B"/>
    <w:rsid w:val="003561BA"/>
    <w:rsid w:val="003700F1"/>
    <w:rsid w:val="00371656"/>
    <w:rsid w:val="00376589"/>
    <w:rsid w:val="003766FB"/>
    <w:rsid w:val="00376F8F"/>
    <w:rsid w:val="00387D22"/>
    <w:rsid w:val="00392357"/>
    <w:rsid w:val="003A4876"/>
    <w:rsid w:val="003A548C"/>
    <w:rsid w:val="003B6B47"/>
    <w:rsid w:val="003C6110"/>
    <w:rsid w:val="003C6934"/>
    <w:rsid w:val="003E43DC"/>
    <w:rsid w:val="003E489D"/>
    <w:rsid w:val="003E74E0"/>
    <w:rsid w:val="00400BB1"/>
    <w:rsid w:val="0040436E"/>
    <w:rsid w:val="00405805"/>
    <w:rsid w:val="00405EF9"/>
    <w:rsid w:val="004154A0"/>
    <w:rsid w:val="00431B0C"/>
    <w:rsid w:val="00440255"/>
    <w:rsid w:val="00450F05"/>
    <w:rsid w:val="004633D3"/>
    <w:rsid w:val="00463477"/>
    <w:rsid w:val="00495F60"/>
    <w:rsid w:val="004C19D4"/>
    <w:rsid w:val="004C1FC5"/>
    <w:rsid w:val="004D7750"/>
    <w:rsid w:val="00521D64"/>
    <w:rsid w:val="0053236B"/>
    <w:rsid w:val="00535A72"/>
    <w:rsid w:val="00555458"/>
    <w:rsid w:val="0055620C"/>
    <w:rsid w:val="00557664"/>
    <w:rsid w:val="00566641"/>
    <w:rsid w:val="00577DF7"/>
    <w:rsid w:val="00581044"/>
    <w:rsid w:val="00587756"/>
    <w:rsid w:val="0059581B"/>
    <w:rsid w:val="00597D5F"/>
    <w:rsid w:val="005A198A"/>
    <w:rsid w:val="005B1A2C"/>
    <w:rsid w:val="005D09FA"/>
    <w:rsid w:val="005D5BD2"/>
    <w:rsid w:val="005E2A02"/>
    <w:rsid w:val="005E30DB"/>
    <w:rsid w:val="005E71DD"/>
    <w:rsid w:val="005F161C"/>
    <w:rsid w:val="005F7A72"/>
    <w:rsid w:val="00625670"/>
    <w:rsid w:val="00625850"/>
    <w:rsid w:val="00626797"/>
    <w:rsid w:val="00631C62"/>
    <w:rsid w:val="006368FE"/>
    <w:rsid w:val="006535D9"/>
    <w:rsid w:val="006A334D"/>
    <w:rsid w:val="006B2EE3"/>
    <w:rsid w:val="006B7120"/>
    <w:rsid w:val="006B7A60"/>
    <w:rsid w:val="006C2EE3"/>
    <w:rsid w:val="006D592B"/>
    <w:rsid w:val="006F3552"/>
    <w:rsid w:val="00720836"/>
    <w:rsid w:val="0072749C"/>
    <w:rsid w:val="00747C64"/>
    <w:rsid w:val="00773C62"/>
    <w:rsid w:val="00776592"/>
    <w:rsid w:val="00780919"/>
    <w:rsid w:val="007B5FE0"/>
    <w:rsid w:val="007C13CD"/>
    <w:rsid w:val="007D2598"/>
    <w:rsid w:val="007D2966"/>
    <w:rsid w:val="007D76CA"/>
    <w:rsid w:val="00810D98"/>
    <w:rsid w:val="00814A23"/>
    <w:rsid w:val="00826CE8"/>
    <w:rsid w:val="00863D3A"/>
    <w:rsid w:val="008734A2"/>
    <w:rsid w:val="008A213A"/>
    <w:rsid w:val="008B0563"/>
    <w:rsid w:val="008B199B"/>
    <w:rsid w:val="008C0CB5"/>
    <w:rsid w:val="008C0CC0"/>
    <w:rsid w:val="008D50E4"/>
    <w:rsid w:val="008F7CB2"/>
    <w:rsid w:val="00916D84"/>
    <w:rsid w:val="00927A3D"/>
    <w:rsid w:val="009304E4"/>
    <w:rsid w:val="00941592"/>
    <w:rsid w:val="00947486"/>
    <w:rsid w:val="009801B7"/>
    <w:rsid w:val="00992719"/>
    <w:rsid w:val="009A74FD"/>
    <w:rsid w:val="009B3C38"/>
    <w:rsid w:val="009B79E4"/>
    <w:rsid w:val="009C20C5"/>
    <w:rsid w:val="009F0D91"/>
    <w:rsid w:val="00A02865"/>
    <w:rsid w:val="00A057CB"/>
    <w:rsid w:val="00A13961"/>
    <w:rsid w:val="00A151F0"/>
    <w:rsid w:val="00A16702"/>
    <w:rsid w:val="00A26C82"/>
    <w:rsid w:val="00A45C8B"/>
    <w:rsid w:val="00A7452C"/>
    <w:rsid w:val="00A82AA9"/>
    <w:rsid w:val="00AA4DB8"/>
    <w:rsid w:val="00AC488C"/>
    <w:rsid w:val="00AD3528"/>
    <w:rsid w:val="00AE2369"/>
    <w:rsid w:val="00AE3BAC"/>
    <w:rsid w:val="00AE4E2A"/>
    <w:rsid w:val="00AF7A15"/>
    <w:rsid w:val="00B03687"/>
    <w:rsid w:val="00B03E8C"/>
    <w:rsid w:val="00B05F49"/>
    <w:rsid w:val="00B146D1"/>
    <w:rsid w:val="00B16AAE"/>
    <w:rsid w:val="00B171C6"/>
    <w:rsid w:val="00B43A93"/>
    <w:rsid w:val="00B554E3"/>
    <w:rsid w:val="00B55A14"/>
    <w:rsid w:val="00B63172"/>
    <w:rsid w:val="00B96B86"/>
    <w:rsid w:val="00BA398E"/>
    <w:rsid w:val="00BA4A9E"/>
    <w:rsid w:val="00BA6673"/>
    <w:rsid w:val="00BA6C8E"/>
    <w:rsid w:val="00BA71C8"/>
    <w:rsid w:val="00BC3B1F"/>
    <w:rsid w:val="00BD6DBA"/>
    <w:rsid w:val="00BE0FF5"/>
    <w:rsid w:val="00BF5F53"/>
    <w:rsid w:val="00C05ADC"/>
    <w:rsid w:val="00C24AD6"/>
    <w:rsid w:val="00C32FAE"/>
    <w:rsid w:val="00C423CB"/>
    <w:rsid w:val="00C5032E"/>
    <w:rsid w:val="00C51E70"/>
    <w:rsid w:val="00C57254"/>
    <w:rsid w:val="00C64214"/>
    <w:rsid w:val="00C73D72"/>
    <w:rsid w:val="00C73EC6"/>
    <w:rsid w:val="00C92EE6"/>
    <w:rsid w:val="00CA67FE"/>
    <w:rsid w:val="00CD241B"/>
    <w:rsid w:val="00CD48E2"/>
    <w:rsid w:val="00CE436D"/>
    <w:rsid w:val="00D02059"/>
    <w:rsid w:val="00D02269"/>
    <w:rsid w:val="00D04181"/>
    <w:rsid w:val="00D22AA8"/>
    <w:rsid w:val="00D27363"/>
    <w:rsid w:val="00D365A6"/>
    <w:rsid w:val="00D45ED7"/>
    <w:rsid w:val="00D635FE"/>
    <w:rsid w:val="00D646E3"/>
    <w:rsid w:val="00D7087D"/>
    <w:rsid w:val="00D73843"/>
    <w:rsid w:val="00D845CB"/>
    <w:rsid w:val="00D872C4"/>
    <w:rsid w:val="00D91029"/>
    <w:rsid w:val="00DA461B"/>
    <w:rsid w:val="00DA5FD5"/>
    <w:rsid w:val="00DB15D6"/>
    <w:rsid w:val="00DD3966"/>
    <w:rsid w:val="00DF1036"/>
    <w:rsid w:val="00DF6749"/>
    <w:rsid w:val="00E0688F"/>
    <w:rsid w:val="00E17089"/>
    <w:rsid w:val="00E4105F"/>
    <w:rsid w:val="00E44A82"/>
    <w:rsid w:val="00E657C9"/>
    <w:rsid w:val="00E75F04"/>
    <w:rsid w:val="00E800C9"/>
    <w:rsid w:val="00E84635"/>
    <w:rsid w:val="00E85260"/>
    <w:rsid w:val="00E9640C"/>
    <w:rsid w:val="00EA367A"/>
    <w:rsid w:val="00EA3C64"/>
    <w:rsid w:val="00EB0C04"/>
    <w:rsid w:val="00EB1463"/>
    <w:rsid w:val="00EB2F49"/>
    <w:rsid w:val="00EB38F3"/>
    <w:rsid w:val="00EC0533"/>
    <w:rsid w:val="00EE05AE"/>
    <w:rsid w:val="00EE3697"/>
    <w:rsid w:val="00EF775A"/>
    <w:rsid w:val="00F00B52"/>
    <w:rsid w:val="00F25799"/>
    <w:rsid w:val="00F65BB9"/>
    <w:rsid w:val="00FB0A84"/>
    <w:rsid w:val="00FB6702"/>
    <w:rsid w:val="00FD1C61"/>
    <w:rsid w:val="00FE1171"/>
    <w:rsid w:val="00FF250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8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486"/>
  </w:style>
  <w:style w:type="paragraph" w:styleId="a5">
    <w:name w:val="footer"/>
    <w:basedOn w:val="a"/>
    <w:link w:val="a6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486"/>
  </w:style>
  <w:style w:type="paragraph" w:customStyle="1" w:styleId="1">
    <w:name w:val="Абзац списка1"/>
    <w:basedOn w:val="a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FAE"/>
    <w:pPr>
      <w:ind w:left="720" w:firstLine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486"/>
  </w:style>
  <w:style w:type="paragraph" w:styleId="a5">
    <w:name w:val="footer"/>
    <w:basedOn w:val="a"/>
    <w:link w:val="a6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486"/>
  </w:style>
  <w:style w:type="paragraph" w:customStyle="1" w:styleId="1">
    <w:name w:val="Абзац списка1"/>
    <w:basedOn w:val="a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FAE"/>
    <w:pPr>
      <w:ind w:left="720" w:firstLine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9A63-9155-F84C-8D32-733D8C42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Елена Жукова</cp:lastModifiedBy>
  <cp:revision>3</cp:revision>
  <cp:lastPrinted>2013-11-14T06:04:00Z</cp:lastPrinted>
  <dcterms:created xsi:type="dcterms:W3CDTF">2014-03-27T10:30:00Z</dcterms:created>
  <dcterms:modified xsi:type="dcterms:W3CDTF">2015-01-23T06:55:00Z</dcterms:modified>
</cp:coreProperties>
</file>